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EBF" w:rsidRDefault="005F4EBF" w:rsidP="00FD68FA">
      <w:pPr>
        <w:ind w:firstLine="360"/>
        <w:jc w:val="center"/>
        <w:rPr>
          <w:b/>
          <w:sz w:val="28"/>
          <w:szCs w:val="28"/>
        </w:rPr>
      </w:pPr>
      <w:r w:rsidRPr="00464CD9">
        <w:rPr>
          <w:b/>
          <w:sz w:val="28"/>
          <w:szCs w:val="28"/>
        </w:rPr>
        <w:t xml:space="preserve">Описание порядка действий заявителя и теплоснабжающей организации </w:t>
      </w:r>
      <w:r>
        <w:rPr>
          <w:b/>
          <w:sz w:val="28"/>
          <w:szCs w:val="28"/>
        </w:rPr>
        <w:t>О</w:t>
      </w:r>
      <w:r w:rsidR="00FD68F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О «</w:t>
      </w:r>
      <w:r w:rsidR="00FD68FA">
        <w:rPr>
          <w:b/>
          <w:sz w:val="28"/>
          <w:szCs w:val="28"/>
        </w:rPr>
        <w:t>Надежда и</w:t>
      </w:r>
      <w:proofErr w:type="gramStart"/>
      <w:r w:rsidR="00FD68FA">
        <w:rPr>
          <w:b/>
          <w:sz w:val="28"/>
          <w:szCs w:val="28"/>
        </w:rPr>
        <w:t xml:space="preserve"> К</w:t>
      </w:r>
      <w:proofErr w:type="gramEnd"/>
      <w:r w:rsidR="00FD68F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» </w:t>
      </w:r>
      <w:r w:rsidRPr="00464CD9">
        <w:rPr>
          <w:b/>
          <w:sz w:val="28"/>
          <w:szCs w:val="28"/>
        </w:rPr>
        <w:t>при подаче, приеме, обработке заявки на подключение к системе теплоснабжения.</w:t>
      </w:r>
    </w:p>
    <w:p w:rsidR="005F4EBF" w:rsidRPr="00464CD9" w:rsidRDefault="005F4EBF" w:rsidP="005F4EBF">
      <w:pPr>
        <w:ind w:firstLine="360"/>
        <w:rPr>
          <w:b/>
          <w:sz w:val="28"/>
          <w:szCs w:val="28"/>
        </w:rPr>
      </w:pPr>
    </w:p>
    <w:p w:rsidR="005F4EBF" w:rsidRPr="00464CD9" w:rsidRDefault="005F4EBF" w:rsidP="005F4EBF">
      <w:pPr>
        <w:ind w:firstLine="360"/>
        <w:rPr>
          <w:b/>
          <w:u w:val="single"/>
        </w:rPr>
      </w:pPr>
      <w:r w:rsidRPr="00464CD9">
        <w:rPr>
          <w:b/>
          <w:u w:val="single"/>
        </w:rPr>
        <w:t>1. Порядок подачи Заказчиком заявки о подключении к тепловой сети</w:t>
      </w:r>
      <w:r w:rsidR="00FD68FA">
        <w:rPr>
          <w:b/>
          <w:u w:val="single"/>
        </w:rPr>
        <w:t>:</w:t>
      </w:r>
      <w:r w:rsidRPr="00464CD9">
        <w:rPr>
          <w:b/>
          <w:u w:val="single"/>
        </w:rPr>
        <w:t xml:space="preserve"> </w:t>
      </w:r>
    </w:p>
    <w:p w:rsidR="005F4EBF" w:rsidRDefault="005F4EBF" w:rsidP="005F4EBF">
      <w:r>
        <w:t xml:space="preserve">      </w:t>
      </w:r>
    </w:p>
    <w:p w:rsidR="005F4EBF" w:rsidRPr="00C71EF4" w:rsidRDefault="005F4EBF" w:rsidP="00FD68FA">
      <w:pPr>
        <w:jc w:val="both"/>
      </w:pPr>
      <w:r>
        <w:t xml:space="preserve">   </w:t>
      </w:r>
      <w:r w:rsidRPr="00C71EF4">
        <w:t>Основанием для рассмотрения возможности подключения объекта Заказчика к тепловым сетям служ</w:t>
      </w:r>
      <w:r>
        <w:t>и</w:t>
      </w:r>
      <w:r w:rsidRPr="00C71EF4">
        <w:t>т</w:t>
      </w:r>
      <w:proofErr w:type="gramStart"/>
      <w:r w:rsidRPr="00C71EF4">
        <w:t xml:space="preserve"> :</w:t>
      </w:r>
      <w:proofErr w:type="gramEnd"/>
    </w:p>
    <w:p w:rsidR="005F4EBF" w:rsidRDefault="005F4EBF" w:rsidP="00FD68FA">
      <w:pPr>
        <w:jc w:val="both"/>
      </w:pPr>
      <w:r>
        <w:t xml:space="preserve"> -</w:t>
      </w:r>
      <w:r w:rsidRPr="00C71EF4">
        <w:t>заявка о подключении к тепловой сети</w:t>
      </w:r>
      <w:r>
        <w:t>;</w:t>
      </w:r>
    </w:p>
    <w:p w:rsidR="005F4EBF" w:rsidRDefault="005F4EBF" w:rsidP="00FD68FA">
      <w:pPr>
        <w:jc w:val="both"/>
      </w:pPr>
      <w:r>
        <w:t xml:space="preserve">      </w:t>
      </w:r>
    </w:p>
    <w:p w:rsidR="005F4EBF" w:rsidRDefault="005F4EBF" w:rsidP="00FD68FA">
      <w:pPr>
        <w:jc w:val="both"/>
      </w:pPr>
      <w:r>
        <w:t xml:space="preserve">     Заявка  подается в 3-х экземплярах на бланке письма заказчика (для юридических лиц) с указанием исходящего номера и даты по установленной форме.</w:t>
      </w:r>
    </w:p>
    <w:p w:rsidR="005F4EBF" w:rsidRDefault="005F4EBF" w:rsidP="00FD68FA">
      <w:pPr>
        <w:pStyle w:val="a3"/>
        <w:jc w:val="both"/>
      </w:pPr>
      <w:r>
        <w:t xml:space="preserve">          При подаче заявки о подключении с Заказчиком заключается Договор о подключении. </w:t>
      </w:r>
    </w:p>
    <w:p w:rsidR="005F4EBF" w:rsidRPr="00FD68FA" w:rsidRDefault="005F4EBF" w:rsidP="00FD68FA">
      <w:pPr>
        <w:jc w:val="both"/>
        <w:outlineLvl w:val="0"/>
      </w:pPr>
      <w:r w:rsidRPr="00FD68FA">
        <w:rPr>
          <w:rStyle w:val="a4"/>
        </w:rPr>
        <w:t>1.1. Требования к документам, прилагаемым к заявке на подключение:</w:t>
      </w:r>
    </w:p>
    <w:p w:rsidR="005F4EBF" w:rsidRDefault="005F4EBF" w:rsidP="00FD68FA">
      <w:pPr>
        <w:jc w:val="both"/>
      </w:pPr>
      <w:r>
        <w:t xml:space="preserve">    </w:t>
      </w:r>
    </w:p>
    <w:p w:rsidR="005F4EBF" w:rsidRDefault="005F4EBF" w:rsidP="00FD68FA">
      <w:pPr>
        <w:jc w:val="both"/>
      </w:pPr>
      <w:r>
        <w:t xml:space="preserve">   Для заключения договора клиенту кроме сведений, указанных в заявке, необходимо представить следующие правоустанавливающие документы:</w:t>
      </w:r>
    </w:p>
    <w:p w:rsidR="005F4EBF" w:rsidRDefault="005F4EBF" w:rsidP="005F4EBF">
      <w:pPr>
        <w:spacing w:before="100" w:beforeAutospacing="1" w:after="100" w:afterAutospacing="1"/>
        <w:ind w:left="360"/>
        <w:outlineLvl w:val="0"/>
      </w:pPr>
      <w:r>
        <w:rPr>
          <w:rStyle w:val="a4"/>
        </w:rPr>
        <w:t>Для организаций (юридических лиц):</w:t>
      </w:r>
    </w:p>
    <w:p w:rsidR="005F4EBF" w:rsidRDefault="005F4EBF" w:rsidP="00FD68FA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Копии учредительных документов </w:t>
      </w:r>
      <w:proofErr w:type="gramStart"/>
      <w:r>
        <w:t xml:space="preserve">( </w:t>
      </w:r>
      <w:proofErr w:type="gramEnd"/>
      <w:r>
        <w:t>заверенные нотариально или печатью организации заказчика), а так же документы, подтверждающие полномочия лица, подписавшего заявление;</w:t>
      </w:r>
    </w:p>
    <w:p w:rsidR="005F4EBF" w:rsidRDefault="005F4EBF" w:rsidP="00FD68FA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Копии документов, подтверждающих право владения объектом, чьи </w:t>
      </w:r>
      <w:proofErr w:type="spellStart"/>
      <w:r>
        <w:t>теплопотребляющие</w:t>
      </w:r>
      <w:proofErr w:type="spellEnd"/>
      <w:r>
        <w:t xml:space="preserve"> установки подключаются к сети (решения местных органов власти о выделении земельного участка под строительство или реконструкцию, договора купли-продажи недвижимости, разрешительные письма Управления архитектуры города и т.п.);</w:t>
      </w:r>
    </w:p>
    <w:p w:rsidR="005F4EBF" w:rsidRDefault="005F4EBF" w:rsidP="00FD68FA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Копии из генплана города в масштабе 1:5000 и 1:500 с нанесением (выделением) места расположения объекта, согласованные с Управлением градостроительства  Администрации города  – по 2 экземпляра;</w:t>
      </w:r>
    </w:p>
    <w:p w:rsidR="005F4EBF" w:rsidRDefault="005F4EBF" w:rsidP="00FD68FA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Величины тепловой нагрузки объекта от проектной организации, имеющей соответствующую лицензию на проектирование систем теплоснабжения, и копию лицензии данной организации;</w:t>
      </w:r>
    </w:p>
    <w:p w:rsidR="005F4EBF" w:rsidRDefault="005F4EBF" w:rsidP="00FD68FA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Копии ранее выданных Технических условий на теплоснабжение (подключение к сети) объекта при их наличии;</w:t>
      </w:r>
    </w:p>
    <w:p w:rsidR="005F4EBF" w:rsidRDefault="005F4EBF" w:rsidP="00FD68FA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 xml:space="preserve">Сведения о заявителе: почтовый адрес, телефон (факс), банковские реквизиты (наименование банка, </w:t>
      </w:r>
      <w:proofErr w:type="spellStart"/>
      <w:proofErr w:type="gramStart"/>
      <w:r>
        <w:t>р</w:t>
      </w:r>
      <w:proofErr w:type="spellEnd"/>
      <w:proofErr w:type="gramEnd"/>
      <w:r>
        <w:t>/счет, к/счет, БИК).</w:t>
      </w:r>
    </w:p>
    <w:p w:rsidR="005F4EBF" w:rsidRDefault="005F4EBF" w:rsidP="005F4EBF">
      <w:pPr>
        <w:pStyle w:val="a3"/>
        <w:outlineLvl w:val="0"/>
      </w:pPr>
      <w:r>
        <w:rPr>
          <w:rStyle w:val="a4"/>
        </w:rPr>
        <w:t>Для частного лица:</w:t>
      </w:r>
    </w:p>
    <w:p w:rsidR="005F4EBF" w:rsidRDefault="005F4EBF" w:rsidP="005F4EBF">
      <w:pPr>
        <w:numPr>
          <w:ilvl w:val="0"/>
          <w:numId w:val="2"/>
        </w:numPr>
        <w:spacing w:before="100" w:beforeAutospacing="1" w:after="100" w:afterAutospacing="1"/>
      </w:pPr>
      <w:r>
        <w:t>Копия паспорта физического лица (страницы №№ 3, 4, 6);</w:t>
      </w:r>
    </w:p>
    <w:p w:rsidR="005F4EBF" w:rsidRDefault="005F4EBF" w:rsidP="005F4EBF">
      <w:pPr>
        <w:numPr>
          <w:ilvl w:val="0"/>
          <w:numId w:val="2"/>
        </w:numPr>
        <w:spacing w:before="100" w:beforeAutospacing="1" w:after="100" w:afterAutospacing="1"/>
      </w:pPr>
      <w:r>
        <w:t xml:space="preserve">Копии документов, подтверждающих право владения объектом, чьи </w:t>
      </w:r>
      <w:proofErr w:type="spellStart"/>
      <w:r>
        <w:t>теплопотребляющие</w:t>
      </w:r>
      <w:proofErr w:type="spellEnd"/>
      <w:r>
        <w:t xml:space="preserve"> установки подключаются к сети (решения местных органов власти о выделении земельного участка под строительство или реконструкцию, договора купли-продажи недвижимости, разрешительные письма Управления архитектуры города и т.п.).</w:t>
      </w:r>
    </w:p>
    <w:p w:rsidR="005F4EBF" w:rsidRDefault="005F4EBF" w:rsidP="005F4EBF">
      <w:pPr>
        <w:pStyle w:val="a3"/>
      </w:pPr>
      <w:r>
        <w:rPr>
          <w:rStyle w:val="a4"/>
        </w:rPr>
        <w:t>Срок рассмотрения заявления – 14 рабочих дней со дня регистрации в О</w:t>
      </w:r>
      <w:r w:rsidR="00B44642">
        <w:rPr>
          <w:rStyle w:val="a4"/>
        </w:rPr>
        <w:t>О</w:t>
      </w:r>
      <w:r>
        <w:rPr>
          <w:rStyle w:val="a4"/>
        </w:rPr>
        <w:t>О «</w:t>
      </w:r>
      <w:r w:rsidR="00B44642">
        <w:rPr>
          <w:rStyle w:val="a4"/>
        </w:rPr>
        <w:t>Надежда и</w:t>
      </w:r>
      <w:proofErr w:type="gramStart"/>
      <w:r w:rsidR="00B44642">
        <w:rPr>
          <w:rStyle w:val="a4"/>
        </w:rPr>
        <w:t xml:space="preserve"> К</w:t>
      </w:r>
      <w:proofErr w:type="gramEnd"/>
      <w:r w:rsidR="00B44642">
        <w:rPr>
          <w:rStyle w:val="a4"/>
        </w:rPr>
        <w:t>»</w:t>
      </w:r>
    </w:p>
    <w:p w:rsidR="005F4EBF" w:rsidRPr="00464CD9" w:rsidRDefault="005F4EBF" w:rsidP="005F4EBF">
      <w:pPr>
        <w:pStyle w:val="a3"/>
        <w:rPr>
          <w:u w:val="single"/>
        </w:rPr>
      </w:pPr>
      <w:r w:rsidRPr="00464CD9">
        <w:rPr>
          <w:rStyle w:val="a4"/>
          <w:u w:val="single"/>
        </w:rPr>
        <w:t xml:space="preserve">2. Порядок   выдачи технических условий:  </w:t>
      </w:r>
    </w:p>
    <w:p w:rsidR="005F4EBF" w:rsidRDefault="005F4EBF" w:rsidP="00B44642">
      <w:pPr>
        <w:pStyle w:val="a3"/>
        <w:jc w:val="both"/>
      </w:pPr>
      <w:r>
        <w:t xml:space="preserve">  </w:t>
      </w:r>
      <w:r w:rsidR="00B44642">
        <w:tab/>
      </w:r>
      <w:r>
        <w:t>О</w:t>
      </w:r>
      <w:r w:rsidR="00B44642">
        <w:t>О</w:t>
      </w:r>
      <w:r>
        <w:t>О «</w:t>
      </w:r>
      <w:r w:rsidR="00B44642">
        <w:t>Надежда и</w:t>
      </w:r>
      <w:proofErr w:type="gramStart"/>
      <w:r w:rsidR="00B44642">
        <w:t xml:space="preserve"> К</w:t>
      </w:r>
      <w:proofErr w:type="gramEnd"/>
      <w:r>
        <w:t xml:space="preserve">» по предоставленной </w:t>
      </w:r>
      <w:r w:rsidRPr="00464CD9">
        <w:t>заявке</w:t>
      </w:r>
      <w:r>
        <w:t xml:space="preserve">  определяют техническую возможность подключения и подготавливают Технические условия на присоединение к тепловым сетям, которые являются неотъемлемой частью договора о подключении к тепловой сети. </w:t>
      </w:r>
    </w:p>
    <w:p w:rsidR="005F4EBF" w:rsidRDefault="005F4EBF" w:rsidP="005F4EBF">
      <w:pPr>
        <w:pStyle w:val="a3"/>
        <w:outlineLvl w:val="0"/>
      </w:pPr>
      <w:r>
        <w:rPr>
          <w:rStyle w:val="a4"/>
        </w:rPr>
        <w:lastRenderedPageBreak/>
        <w:t>Технические условия содержат следующие данные:</w:t>
      </w:r>
    </w:p>
    <w:p w:rsidR="005F4EBF" w:rsidRDefault="005F4EBF" w:rsidP="00B44642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Срок подачи теплоносителя на объект, определяемый, в том числе в зависимости от сроков реализации инвестиционных программ;</w:t>
      </w:r>
    </w:p>
    <w:p w:rsidR="005F4EBF" w:rsidRDefault="005F4EBF" w:rsidP="00B44642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Наименование существующего (строящегося, реконструируемого) магистрального или разводящегося трубопровода от которого возможно присоединение и точки подключение к тепловым сетям;</w:t>
      </w:r>
    </w:p>
    <w:p w:rsidR="005F4EBF" w:rsidRDefault="005F4EBF" w:rsidP="00B44642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Параметры теплоносителя в точке подключения к тепловым сетям;</w:t>
      </w:r>
    </w:p>
    <w:p w:rsidR="005F4EBF" w:rsidRDefault="005F4EBF" w:rsidP="00B44642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Тип схемы присоединения внутренних систем отопления, вентиляции и горячего водоснабжения;</w:t>
      </w:r>
    </w:p>
    <w:p w:rsidR="005F4EBF" w:rsidRDefault="005F4EBF" w:rsidP="00B44642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Требования к оборудованию теплового узла здания и узла учета тепловой энергии;</w:t>
      </w:r>
    </w:p>
    <w:p w:rsidR="005F4EBF" w:rsidRDefault="005F4EBF" w:rsidP="00B44642">
      <w:pPr>
        <w:numPr>
          <w:ilvl w:val="0"/>
          <w:numId w:val="4"/>
        </w:numPr>
        <w:spacing w:before="100" w:beforeAutospacing="1" w:after="100" w:afterAutospacing="1"/>
        <w:jc w:val="both"/>
      </w:pPr>
      <w:r>
        <w:t>Требования к разработке и согласованию проектной документации;</w:t>
      </w:r>
    </w:p>
    <w:p w:rsidR="005F4EBF" w:rsidRPr="007414D6" w:rsidRDefault="005F4EBF" w:rsidP="005F4EBF">
      <w:pPr>
        <w:numPr>
          <w:ilvl w:val="0"/>
          <w:numId w:val="4"/>
        </w:numPr>
        <w:spacing w:before="100" w:beforeAutospacing="1" w:after="100" w:afterAutospacing="1"/>
        <w:jc w:val="both"/>
        <w:rPr>
          <w:rStyle w:val="a4"/>
          <w:b w:val="0"/>
          <w:bCs w:val="0"/>
        </w:rPr>
      </w:pPr>
      <w:r>
        <w:t xml:space="preserve">Срок действия, но не менее 2-х лет </w:t>
      </w:r>
      <w:proofErr w:type="gramStart"/>
      <w:r>
        <w:t>с даты выдачи</w:t>
      </w:r>
      <w:proofErr w:type="gramEnd"/>
      <w:r>
        <w:t xml:space="preserve"> Технических условий.</w:t>
      </w:r>
    </w:p>
    <w:p w:rsidR="005F4EBF" w:rsidRPr="00464CD9" w:rsidRDefault="005F4EBF" w:rsidP="005F4EBF">
      <w:pPr>
        <w:pStyle w:val="a3"/>
        <w:outlineLvl w:val="0"/>
        <w:rPr>
          <w:u w:val="single"/>
        </w:rPr>
      </w:pPr>
      <w:r w:rsidRPr="00464CD9">
        <w:rPr>
          <w:rStyle w:val="a4"/>
          <w:u w:val="single"/>
        </w:rPr>
        <w:t>3. Порядок  заключения договора о подключении:</w:t>
      </w:r>
    </w:p>
    <w:p w:rsidR="005F4EBF" w:rsidRDefault="005F4EBF" w:rsidP="005F4EBF">
      <w:pPr>
        <w:pStyle w:val="a3"/>
      </w:pPr>
      <w:r>
        <w:t xml:space="preserve">     После подготовки   технических условий, сетевая организация О</w:t>
      </w:r>
      <w:r w:rsidR="00B44642">
        <w:t>О</w:t>
      </w:r>
      <w:r>
        <w:t>О «</w:t>
      </w:r>
      <w:r w:rsidR="00B44642">
        <w:t>Надежда и</w:t>
      </w:r>
      <w:proofErr w:type="gramStart"/>
      <w:r w:rsidR="00B44642">
        <w:t xml:space="preserve"> К</w:t>
      </w:r>
      <w:proofErr w:type="gramEnd"/>
      <w:r w:rsidR="00B44642">
        <w:t>»</w:t>
      </w:r>
      <w:r>
        <w:t>» готовит    Договор о подключении  Договор  направляется  Заказчику вместе с подписанными ТУ.</w:t>
      </w:r>
    </w:p>
    <w:p w:rsidR="005F4EBF" w:rsidRDefault="005F4EBF" w:rsidP="005F4EBF">
      <w:pPr>
        <w:pStyle w:val="a3"/>
        <w:outlineLvl w:val="0"/>
      </w:pPr>
      <w:r>
        <w:rPr>
          <w:rStyle w:val="a4"/>
        </w:rPr>
        <w:t>3.1. Основные условия Договора о подключении:</w:t>
      </w:r>
    </w:p>
    <w:p w:rsidR="005F4EBF" w:rsidRDefault="005F4EBF" w:rsidP="005F4EBF">
      <w:pPr>
        <w:numPr>
          <w:ilvl w:val="0"/>
          <w:numId w:val="5"/>
        </w:numPr>
        <w:spacing w:before="100" w:beforeAutospacing="1" w:after="100" w:afterAutospacing="1"/>
      </w:pPr>
      <w:r>
        <w:t>Сроки исполнения обязательств по подключению объекта Заказчика к тепловым сетям;</w:t>
      </w:r>
    </w:p>
    <w:p w:rsidR="005F4EBF" w:rsidRDefault="005F4EBF" w:rsidP="005F4EBF">
      <w:pPr>
        <w:numPr>
          <w:ilvl w:val="0"/>
          <w:numId w:val="5"/>
        </w:numPr>
        <w:spacing w:before="100" w:beforeAutospacing="1" w:after="100" w:afterAutospacing="1"/>
      </w:pPr>
      <w:r>
        <w:t>Взаимные обязательства и ответственность сторон по подключению объекта Заказчика к тепловым сетям и выполнению Технических условий подключения;</w:t>
      </w:r>
    </w:p>
    <w:p w:rsidR="005F4EBF" w:rsidRPr="00B44642" w:rsidRDefault="005F4EBF" w:rsidP="005F4EBF">
      <w:pPr>
        <w:numPr>
          <w:ilvl w:val="0"/>
          <w:numId w:val="5"/>
        </w:numPr>
        <w:spacing w:before="100" w:beforeAutospacing="1" w:after="100" w:afterAutospacing="1"/>
        <w:rPr>
          <w:rStyle w:val="a4"/>
          <w:b w:val="0"/>
          <w:bCs w:val="0"/>
        </w:rPr>
      </w:pPr>
      <w:r>
        <w:t>Размер и сроки оплаты Заказчиком оказываемых услуг по подключению к тепловым сетям.</w:t>
      </w:r>
    </w:p>
    <w:p w:rsidR="005F4EBF" w:rsidRPr="00464CD9" w:rsidRDefault="005F4EBF" w:rsidP="005F4EBF">
      <w:pPr>
        <w:pStyle w:val="a3"/>
        <w:outlineLvl w:val="0"/>
        <w:rPr>
          <w:u w:val="single"/>
        </w:rPr>
      </w:pPr>
      <w:r w:rsidRPr="00464CD9">
        <w:rPr>
          <w:rStyle w:val="a4"/>
          <w:u w:val="single"/>
        </w:rPr>
        <w:t>4. Порядок подключения Объекта капитального строительства к тепловым сетям:</w:t>
      </w:r>
    </w:p>
    <w:p w:rsidR="005F4EBF" w:rsidRDefault="005F4EBF" w:rsidP="005F4EBF">
      <w:pPr>
        <w:pStyle w:val="a3"/>
      </w:pPr>
      <w:r>
        <w:t xml:space="preserve">    После выполнения взаимных обязательств согласно договору о подключении к тепловой сети сетевая организация осуществляет подключение объекта капитального строительства Заказчика к тепловой сети.</w:t>
      </w:r>
    </w:p>
    <w:p w:rsidR="005F4EBF" w:rsidRDefault="005F4EBF" w:rsidP="005F4EBF">
      <w:pPr>
        <w:pStyle w:val="a3"/>
      </w:pPr>
      <w:r>
        <w:rPr>
          <w:rStyle w:val="a4"/>
        </w:rPr>
        <w:t xml:space="preserve">     О</w:t>
      </w:r>
      <w:r w:rsidR="00B44642">
        <w:rPr>
          <w:rStyle w:val="a4"/>
        </w:rPr>
        <w:t>О</w:t>
      </w:r>
      <w:r>
        <w:rPr>
          <w:rStyle w:val="a4"/>
        </w:rPr>
        <w:t>О «</w:t>
      </w:r>
      <w:r w:rsidR="00B44642">
        <w:rPr>
          <w:rStyle w:val="a4"/>
        </w:rPr>
        <w:t>Надежда и</w:t>
      </w:r>
      <w:proofErr w:type="gramStart"/>
      <w:r w:rsidR="00B44642">
        <w:rPr>
          <w:rStyle w:val="a4"/>
        </w:rPr>
        <w:t xml:space="preserve"> К</w:t>
      </w:r>
      <w:proofErr w:type="gramEnd"/>
      <w:r>
        <w:rPr>
          <w:rStyle w:val="a4"/>
        </w:rPr>
        <w:t>» осуществляет надзор за выполнением мероприятий по подключению, производит проверку выполнения Технических условий с составлением:</w:t>
      </w:r>
    </w:p>
    <w:p w:rsidR="005F4EBF" w:rsidRDefault="005F4EBF" w:rsidP="005F4EBF">
      <w:pPr>
        <w:numPr>
          <w:ilvl w:val="0"/>
          <w:numId w:val="7"/>
        </w:numPr>
        <w:spacing w:before="100" w:beforeAutospacing="1" w:after="100" w:afterAutospacing="1"/>
      </w:pPr>
      <w:r w:rsidRPr="00464CD9">
        <w:t xml:space="preserve">Акта о  готовности к постоянной эксплуатации теплотрассы ввода к потребителю и тепловому пункту; </w:t>
      </w:r>
    </w:p>
    <w:p w:rsidR="005F4EBF" w:rsidRDefault="005F4EBF" w:rsidP="005F4EBF">
      <w:pPr>
        <w:numPr>
          <w:ilvl w:val="0"/>
          <w:numId w:val="7"/>
        </w:numPr>
        <w:spacing w:before="100" w:beforeAutospacing="1" w:after="100" w:afterAutospacing="1"/>
      </w:pPr>
      <w:r>
        <w:t xml:space="preserve"> </w:t>
      </w:r>
      <w:r w:rsidRPr="00464CD9">
        <w:t>Акта о подключении объекта Заказчика к тепловым сетям</w:t>
      </w:r>
      <w:r w:rsidR="007414D6">
        <w:t>.</w:t>
      </w:r>
    </w:p>
    <w:p w:rsidR="005F4EBF" w:rsidRDefault="005F4EBF" w:rsidP="005F4EBF">
      <w:pPr>
        <w:spacing w:before="100" w:beforeAutospacing="1" w:after="100" w:afterAutospacing="1"/>
        <w:ind w:left="360"/>
        <w:outlineLvl w:val="0"/>
      </w:pPr>
      <w:r>
        <w:rPr>
          <w:rStyle w:val="a4"/>
        </w:rPr>
        <w:t>До начала подачи тепловой энергии:</w:t>
      </w:r>
    </w:p>
    <w:p w:rsidR="005F4EBF" w:rsidRDefault="005F4EBF" w:rsidP="001F4751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 xml:space="preserve">Заказчик должен иметь подготовленный персонал для эксплуатации </w:t>
      </w:r>
      <w:proofErr w:type="spellStart"/>
      <w:r>
        <w:t>теплопотребляющих</w:t>
      </w:r>
      <w:proofErr w:type="spellEnd"/>
      <w:r>
        <w:t xml:space="preserve"> установок, прошедший подготовку и аттестацию (проверку знаний) в установленном порядке,  а так же должен быть назначен ответственный за тепловое хозяйство;</w:t>
      </w:r>
    </w:p>
    <w:p w:rsidR="005F4EBF" w:rsidRDefault="005F4EBF" w:rsidP="005F4EBF">
      <w:pPr>
        <w:numPr>
          <w:ilvl w:val="0"/>
          <w:numId w:val="8"/>
        </w:numPr>
        <w:spacing w:before="100" w:beforeAutospacing="1" w:after="100" w:afterAutospacing="1"/>
        <w:jc w:val="both"/>
      </w:pPr>
      <w:r>
        <w:t>Заказчик заклю</w:t>
      </w:r>
      <w:r w:rsidRPr="00F143F8">
        <w:t>чает договор с О</w:t>
      </w:r>
      <w:r w:rsidR="001F4751">
        <w:t>О</w:t>
      </w:r>
      <w:r w:rsidRPr="00F143F8">
        <w:t>О «</w:t>
      </w:r>
      <w:r w:rsidR="001F4751">
        <w:t>Надежда и</w:t>
      </w:r>
      <w:proofErr w:type="gramStart"/>
      <w:r w:rsidR="001F4751">
        <w:t xml:space="preserve"> К</w:t>
      </w:r>
      <w:proofErr w:type="gramEnd"/>
      <w:r w:rsidRPr="00F143F8">
        <w:t>» на отпуск и потребление тепловой энергии в горячей воде</w:t>
      </w:r>
      <w:r>
        <w:t>.</w:t>
      </w:r>
    </w:p>
    <w:p w:rsidR="007414D6" w:rsidRDefault="007414D6" w:rsidP="007414D6">
      <w:pPr>
        <w:jc w:val="center"/>
        <w:rPr>
          <w:b/>
        </w:rPr>
      </w:pPr>
      <w:r>
        <w:rPr>
          <w:b/>
        </w:rPr>
        <w:t>Телефоны и адреса службы, ответственной за прием и обработку заявок на подключение к системе водоотведения и очистки сточных вод.</w:t>
      </w:r>
    </w:p>
    <w:p w:rsidR="004A1059" w:rsidRDefault="004A1059" w:rsidP="007414D6">
      <w:pPr>
        <w:jc w:val="center"/>
      </w:pPr>
    </w:p>
    <w:p w:rsidR="007414D6" w:rsidRDefault="007414D6" w:rsidP="007414D6">
      <w:pPr>
        <w:jc w:val="center"/>
      </w:pPr>
      <w:r>
        <w:t>Общество с ограниченной ответственностью «Надежда и</w:t>
      </w:r>
      <w:proofErr w:type="gramStart"/>
      <w:r>
        <w:t xml:space="preserve"> К</w:t>
      </w:r>
      <w:proofErr w:type="gramEnd"/>
      <w:r>
        <w:t>»</w:t>
      </w:r>
    </w:p>
    <w:p w:rsidR="007414D6" w:rsidRDefault="007414D6" w:rsidP="007414D6">
      <w:pPr>
        <w:jc w:val="center"/>
      </w:pPr>
      <w:r>
        <w:t xml:space="preserve">353691 Краснодарский край город Ейск ул. </w:t>
      </w:r>
      <w:proofErr w:type="gramStart"/>
      <w:r>
        <w:t>Красная</w:t>
      </w:r>
      <w:proofErr w:type="gramEnd"/>
      <w:r>
        <w:t>, 53/5 корпус 2 офис 8</w:t>
      </w:r>
    </w:p>
    <w:p w:rsidR="007414D6" w:rsidRDefault="007414D6" w:rsidP="007414D6">
      <w:pPr>
        <w:jc w:val="center"/>
      </w:pPr>
      <w:r>
        <w:t>телефон для контакта 8(86132)7-76-88</w:t>
      </w:r>
    </w:p>
    <w:sectPr w:rsidR="007414D6" w:rsidSect="00464CD9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5212"/>
    <w:multiLevelType w:val="multilevel"/>
    <w:tmpl w:val="87B2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6C4D34"/>
    <w:multiLevelType w:val="multilevel"/>
    <w:tmpl w:val="84EA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BB4AFB"/>
    <w:multiLevelType w:val="multilevel"/>
    <w:tmpl w:val="8D10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3D1F6B"/>
    <w:multiLevelType w:val="multilevel"/>
    <w:tmpl w:val="1CFC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660BC9"/>
    <w:multiLevelType w:val="multilevel"/>
    <w:tmpl w:val="8DE6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F16ADE"/>
    <w:multiLevelType w:val="multilevel"/>
    <w:tmpl w:val="0CDC9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5B7CF5"/>
    <w:multiLevelType w:val="hybridMultilevel"/>
    <w:tmpl w:val="0DDE4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F6164F4"/>
    <w:multiLevelType w:val="multilevel"/>
    <w:tmpl w:val="53F0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BD5ABD"/>
    <w:multiLevelType w:val="multilevel"/>
    <w:tmpl w:val="855E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CC26AE"/>
    <w:multiLevelType w:val="hybridMultilevel"/>
    <w:tmpl w:val="501A48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5F4EBF"/>
    <w:rsid w:val="000A1524"/>
    <w:rsid w:val="001F4751"/>
    <w:rsid w:val="002506F5"/>
    <w:rsid w:val="004A1059"/>
    <w:rsid w:val="005F4EBF"/>
    <w:rsid w:val="006E775F"/>
    <w:rsid w:val="007414D6"/>
    <w:rsid w:val="0082087F"/>
    <w:rsid w:val="00A3446D"/>
    <w:rsid w:val="00B44642"/>
    <w:rsid w:val="00FD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BF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4EBF"/>
    <w:pPr>
      <w:spacing w:before="100" w:beforeAutospacing="1" w:after="100" w:afterAutospacing="1"/>
    </w:pPr>
  </w:style>
  <w:style w:type="character" w:styleId="a4">
    <w:name w:val="Strong"/>
    <w:basedOn w:val="a0"/>
    <w:qFormat/>
    <w:rsid w:val="005F4EBF"/>
    <w:rPr>
      <w:b/>
      <w:bCs/>
    </w:rPr>
  </w:style>
  <w:style w:type="paragraph" w:styleId="a5">
    <w:name w:val="List Paragraph"/>
    <w:basedOn w:val="a"/>
    <w:uiPriority w:val="34"/>
    <w:qFormat/>
    <w:rsid w:val="00B446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1EEF47-36D7-4F64-97C6-94D3ACAB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2012-02-16T07:37:00Z</dcterms:created>
  <dcterms:modified xsi:type="dcterms:W3CDTF">2012-02-16T08:41:00Z</dcterms:modified>
</cp:coreProperties>
</file>